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9FD" w:rsidRDefault="00D369FD" w:rsidP="00E67517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7517">
        <w:rPr>
          <w:rFonts w:ascii="Times New Roman" w:hAnsi="Times New Roman" w:cs="Times New Roman"/>
          <w:b/>
          <w:sz w:val="32"/>
          <w:szCs w:val="32"/>
        </w:rPr>
        <w:t>В Дагестане состоялся торжественный вечер, посвященный 90-летию Фазу Алиевой</w:t>
      </w:r>
    </w:p>
    <w:p w:rsidR="00E67517" w:rsidRPr="00E67517" w:rsidRDefault="00E67517" w:rsidP="00E67517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 xml:space="preserve">11 июля 2022 года в Русском драматическом театре имени М. Горького прошел торжественный вечер, посвященный празднованию 90-летия со дня рождения народной поэтессы Фазу Алиевой. Национальная библиотека РД им. Р. Гамзатова на вечере представила книжную выставку «Талисман страны гор», посвященную жизни и творчеству Народного поэта Дагестана Фазу </w:t>
      </w:r>
      <w:proofErr w:type="spellStart"/>
      <w:r w:rsidRPr="00E67517">
        <w:rPr>
          <w:rFonts w:ascii="Times New Roman" w:hAnsi="Times New Roman" w:cs="Times New Roman"/>
          <w:sz w:val="32"/>
          <w:szCs w:val="32"/>
        </w:rPr>
        <w:t>Гамзатовны</w:t>
      </w:r>
      <w:proofErr w:type="spellEnd"/>
      <w:r w:rsidRPr="00E67517">
        <w:rPr>
          <w:rFonts w:ascii="Times New Roman" w:hAnsi="Times New Roman" w:cs="Times New Roman"/>
          <w:sz w:val="32"/>
          <w:szCs w:val="32"/>
        </w:rPr>
        <w:t xml:space="preserve"> Алиевой.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Отчизна моя,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На громаду хребта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И звонкую речку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с тобой мы похожи: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Во мне отразилась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твоя высота,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 xml:space="preserve">Отвага </w:t>
      </w:r>
      <w:proofErr w:type="gramStart"/>
      <w:r w:rsidRPr="00E67517"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 w:rsidRPr="00E67517">
        <w:rPr>
          <w:rFonts w:ascii="Times New Roman" w:hAnsi="Times New Roman" w:cs="Times New Roman"/>
          <w:i/>
          <w:sz w:val="32"/>
          <w:szCs w:val="32"/>
        </w:rPr>
        <w:t xml:space="preserve"> правда,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Любовь и мечта,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И буду всю жизнь –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весела и чиста –</w:t>
      </w:r>
    </w:p>
    <w:p w:rsidR="00D369FD" w:rsidRPr="00E67517" w:rsidRDefault="00D369FD" w:rsidP="00E67517">
      <w:pPr>
        <w:ind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67517">
        <w:rPr>
          <w:rFonts w:ascii="Times New Roman" w:hAnsi="Times New Roman" w:cs="Times New Roman"/>
          <w:i/>
          <w:sz w:val="32"/>
          <w:szCs w:val="32"/>
        </w:rPr>
        <w:t>Звучать, омывая твое подножье!</w:t>
      </w: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>Сегодня дагестанскую литературу нельзя представить без имени Фазу Алиевой. Ее творчество в той или иной степени повлияло на несколько поколений читателей.</w:t>
      </w: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 xml:space="preserve">Есть имена, самим звучанием своим выражающие что-то очень существенное в человеке. Такое имя было </w:t>
      </w:r>
      <w:proofErr w:type="gramStart"/>
      <w:r w:rsidRPr="00E67517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E6751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67517">
        <w:rPr>
          <w:rFonts w:ascii="Times New Roman" w:hAnsi="Times New Roman" w:cs="Times New Roman"/>
          <w:sz w:val="32"/>
          <w:szCs w:val="32"/>
        </w:rPr>
        <w:t>Фазу</w:t>
      </w:r>
      <w:proofErr w:type="gramEnd"/>
      <w:r w:rsidRPr="00E67517">
        <w:rPr>
          <w:rFonts w:ascii="Times New Roman" w:hAnsi="Times New Roman" w:cs="Times New Roman"/>
          <w:sz w:val="32"/>
          <w:szCs w:val="32"/>
        </w:rPr>
        <w:t xml:space="preserve"> Алиевой. Если Фазу можно с кем-то сравнить, то только с жар-птицей, всегда летящей, горящей, восторженной. Она поэт, и все, что творится в ее душе, можно прочитать в ее горящих глазах.</w:t>
      </w: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>Фазу Алиева – это яркое олицетворение любви красоты и мужества, твердости духа и мудрости, глубокой любви к родной земле.</w:t>
      </w: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 xml:space="preserve">Являясь незаурядной личностью, Фазу </w:t>
      </w:r>
      <w:proofErr w:type="spellStart"/>
      <w:r w:rsidRPr="00E67517">
        <w:rPr>
          <w:rFonts w:ascii="Times New Roman" w:hAnsi="Times New Roman" w:cs="Times New Roman"/>
          <w:sz w:val="32"/>
          <w:szCs w:val="32"/>
        </w:rPr>
        <w:t>Гамзатовна</w:t>
      </w:r>
      <w:proofErr w:type="spellEnd"/>
      <w:r w:rsidRPr="00E67517">
        <w:rPr>
          <w:rFonts w:ascii="Times New Roman" w:hAnsi="Times New Roman" w:cs="Times New Roman"/>
          <w:sz w:val="32"/>
          <w:szCs w:val="32"/>
        </w:rPr>
        <w:t xml:space="preserve"> стала символом дагестанской поэзии. Выдающийся мастер русской поэзии Николай Тихонов ее назвал «Орлицей дагестанской лирики».</w:t>
      </w: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 xml:space="preserve">У каждого поэта есть свой поэтический корень, земля, в которую он входит и цепко держит ее. Таким корнем </w:t>
      </w:r>
      <w:proofErr w:type="gramStart"/>
      <w:r w:rsidRPr="00E67517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E67517">
        <w:rPr>
          <w:rFonts w:ascii="Times New Roman" w:hAnsi="Times New Roman" w:cs="Times New Roman"/>
          <w:sz w:val="32"/>
          <w:szCs w:val="32"/>
        </w:rPr>
        <w:t xml:space="preserve"> Фазу </w:t>
      </w:r>
      <w:proofErr w:type="spellStart"/>
      <w:r w:rsidRPr="00E67517">
        <w:rPr>
          <w:rFonts w:ascii="Times New Roman" w:hAnsi="Times New Roman" w:cs="Times New Roman"/>
          <w:sz w:val="32"/>
          <w:szCs w:val="32"/>
        </w:rPr>
        <w:t>Гамзатовны</w:t>
      </w:r>
      <w:proofErr w:type="spellEnd"/>
      <w:r w:rsidRPr="00E67517">
        <w:rPr>
          <w:rFonts w:ascii="Times New Roman" w:hAnsi="Times New Roman" w:cs="Times New Roman"/>
          <w:sz w:val="32"/>
          <w:szCs w:val="32"/>
        </w:rPr>
        <w:t xml:space="preserve"> стал ее родной </w:t>
      </w:r>
      <w:proofErr w:type="spellStart"/>
      <w:r w:rsidRPr="00E67517">
        <w:rPr>
          <w:rFonts w:ascii="Times New Roman" w:hAnsi="Times New Roman" w:cs="Times New Roman"/>
          <w:sz w:val="32"/>
          <w:szCs w:val="32"/>
        </w:rPr>
        <w:t>Гиничутль</w:t>
      </w:r>
      <w:proofErr w:type="spellEnd"/>
      <w:r w:rsidRPr="00E67517">
        <w:rPr>
          <w:rFonts w:ascii="Times New Roman" w:hAnsi="Times New Roman" w:cs="Times New Roman"/>
          <w:sz w:val="32"/>
          <w:szCs w:val="32"/>
        </w:rPr>
        <w:t xml:space="preserve">. Фазу говорила, что человек </w:t>
      </w:r>
      <w:r w:rsidRPr="00E67517">
        <w:rPr>
          <w:rFonts w:ascii="Times New Roman" w:hAnsi="Times New Roman" w:cs="Times New Roman"/>
          <w:sz w:val="32"/>
          <w:szCs w:val="32"/>
        </w:rPr>
        <w:lastRenderedPageBreak/>
        <w:t>не может выбирать три святыни: родителей, Родину, национальность, но любить и беречь эти святыни – его долг. За храбрость и прямоту ее стихов, за правдивость мыслей и чувств полюбили ее творчество миллионы наших читателей. Фазу – философ, мыслитель, ее стихи заставляют человека задуматься над смыслом жизни.</w:t>
      </w: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>С именем Фазу Алиевой связана целая эпоха в истории многонациональной литературы народов России, на протяжении многих лет поэт служила развитию дагестанской литературы. Фазу Алиеву знали и любили не только в нашей стране, но и за ее пределами, как самобытного писателя, яркого поэта, публициста, гражданина и патриота республики.</w:t>
      </w: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>Большой интерес вызвала книжно-иллюстрированная выставка у гостей мероприятия, которые с удовольствием просматривали как старые издания, так и новые.</w:t>
      </w:r>
    </w:p>
    <w:p w:rsidR="00D369FD" w:rsidRPr="00E67517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7517">
        <w:rPr>
          <w:rFonts w:ascii="Times New Roman" w:hAnsi="Times New Roman" w:cs="Times New Roman"/>
          <w:sz w:val="32"/>
          <w:szCs w:val="32"/>
        </w:rPr>
        <w:t xml:space="preserve">П. </w:t>
      </w:r>
      <w:proofErr w:type="spellStart"/>
      <w:r w:rsidRPr="00E67517">
        <w:rPr>
          <w:rFonts w:ascii="Times New Roman" w:hAnsi="Times New Roman" w:cs="Times New Roman"/>
          <w:sz w:val="32"/>
          <w:szCs w:val="32"/>
        </w:rPr>
        <w:t>Муртазалиева</w:t>
      </w:r>
      <w:proofErr w:type="spellEnd"/>
      <w:r w:rsidRPr="00E67517">
        <w:rPr>
          <w:rFonts w:ascii="Times New Roman" w:hAnsi="Times New Roman" w:cs="Times New Roman"/>
          <w:sz w:val="32"/>
          <w:szCs w:val="32"/>
        </w:rPr>
        <w:t>, зав. отделом краеведческой и национальной литературы</w:t>
      </w:r>
    </w:p>
    <w:p w:rsidR="00D369FD" w:rsidRDefault="00D369FD" w:rsidP="00E6751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67517" w:rsidRDefault="00E67517" w:rsidP="00E67517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80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17" w:rsidRDefault="00E67517" w:rsidP="00E67517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E67517" w:rsidRDefault="00E67517" w:rsidP="00E67517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6905" cy="42062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17" w:rsidRDefault="00E67517" w:rsidP="00E67517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E67517" w:rsidRPr="00E67517" w:rsidRDefault="00E67517" w:rsidP="00E67517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6905" cy="41744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517" w:rsidRPr="00E67517" w:rsidSect="004E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369FD"/>
    <w:rsid w:val="00144887"/>
    <w:rsid w:val="004E7975"/>
    <w:rsid w:val="007001C2"/>
    <w:rsid w:val="00D369FD"/>
    <w:rsid w:val="00E57032"/>
    <w:rsid w:val="00E67517"/>
    <w:rsid w:val="00ED0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69F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369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75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3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2022-07-12T10:27:00Z</dcterms:created>
  <dcterms:modified xsi:type="dcterms:W3CDTF">2022-07-12T10:54:00Z</dcterms:modified>
</cp:coreProperties>
</file>